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0F" w:rsidRPr="003A290F" w:rsidRDefault="003A290F" w:rsidP="00CC2187">
      <w:pPr>
        <w:pStyle w:val="Teksttreci41"/>
        <w:shd w:val="clear" w:color="auto" w:fill="auto"/>
        <w:spacing w:before="0" w:after="218" w:line="280" w:lineRule="exact"/>
        <w:ind w:left="260"/>
        <w:jc w:val="right"/>
        <w:rPr>
          <w:rStyle w:val="Teksttreci4"/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290F">
        <w:rPr>
          <w:rFonts w:asciiTheme="majorHAnsi" w:hAnsiTheme="majorHAnsi" w:cstheme="majorHAnsi"/>
          <w:color w:val="FF0000"/>
        </w:rPr>
        <w:t>(składane na wezwanie Zamawiającego)</w:t>
      </w:r>
    </w:p>
    <w:p w:rsidR="00CC2187" w:rsidRPr="005131CA" w:rsidRDefault="00D40067" w:rsidP="00CC2187">
      <w:pPr>
        <w:pStyle w:val="Teksttreci41"/>
        <w:shd w:val="clear" w:color="auto" w:fill="auto"/>
        <w:spacing w:before="0" w:after="218" w:line="280" w:lineRule="exact"/>
        <w:ind w:left="260"/>
        <w:jc w:val="right"/>
        <w:rPr>
          <w:rStyle w:val="Teksttreci4"/>
          <w:rFonts w:asciiTheme="minorHAnsi" w:hAnsiTheme="minorHAnsi" w:cstheme="minorHAnsi"/>
          <w:bCs/>
          <w:color w:val="000000"/>
          <w:sz w:val="20"/>
          <w:szCs w:val="20"/>
        </w:rPr>
      </w:pPr>
      <w:r w:rsidRPr="005131CA">
        <w:rPr>
          <w:rStyle w:val="Teksttreci4"/>
          <w:rFonts w:asciiTheme="minorHAnsi" w:hAnsiTheme="minorHAnsi" w:cstheme="minorHAnsi"/>
          <w:bCs/>
          <w:color w:val="000000"/>
          <w:sz w:val="20"/>
          <w:szCs w:val="20"/>
        </w:rPr>
        <w:t>Załącznik</w:t>
      </w:r>
      <w:r w:rsidR="003F6F59" w:rsidRPr="005131CA">
        <w:rPr>
          <w:rStyle w:val="Teksttreci4"/>
          <w:rFonts w:asciiTheme="minorHAnsi" w:hAnsiTheme="minorHAnsi" w:cstheme="minorHAnsi"/>
          <w:bCs/>
          <w:color w:val="000000"/>
          <w:sz w:val="20"/>
          <w:szCs w:val="20"/>
        </w:rPr>
        <w:t xml:space="preserve"> (wzór)</w:t>
      </w:r>
      <w:r w:rsidR="002D08FD">
        <w:rPr>
          <w:rStyle w:val="Teksttreci4"/>
          <w:rFonts w:asciiTheme="minorHAnsi" w:hAnsiTheme="minorHAnsi" w:cstheme="minorHAnsi"/>
          <w:bCs/>
          <w:color w:val="000000"/>
          <w:sz w:val="20"/>
          <w:szCs w:val="20"/>
        </w:rPr>
        <w:t xml:space="preserve"> nr 9</w:t>
      </w:r>
      <w:r w:rsidR="00CC2187" w:rsidRPr="005131CA">
        <w:rPr>
          <w:rStyle w:val="Teksttreci4"/>
          <w:rFonts w:asciiTheme="minorHAnsi" w:hAnsiTheme="minorHAnsi" w:cstheme="minorHAnsi"/>
          <w:bCs/>
          <w:color w:val="000000"/>
          <w:sz w:val="20"/>
          <w:szCs w:val="20"/>
        </w:rPr>
        <w:t xml:space="preserve"> do SWZ</w:t>
      </w:r>
    </w:p>
    <w:p w:rsidR="00CC2187" w:rsidRPr="0063322B" w:rsidRDefault="00CC2187" w:rsidP="00CC2187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63322B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CC2187" w:rsidRPr="0063322B" w:rsidRDefault="00CC2187" w:rsidP="00CC218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63322B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CC2187" w:rsidRPr="0063322B" w:rsidRDefault="00CC2187" w:rsidP="00CC218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63322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3322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3322B">
        <w:rPr>
          <w:rFonts w:asciiTheme="minorHAnsi" w:hAnsiTheme="minorHAnsi" w:cstheme="minorHAnsi"/>
          <w:i/>
          <w:sz w:val="16"/>
          <w:szCs w:val="16"/>
        </w:rPr>
        <w:t>)</w:t>
      </w:r>
    </w:p>
    <w:p w:rsidR="00CC2187" w:rsidRPr="0063322B" w:rsidRDefault="00CC2187" w:rsidP="00CC2187">
      <w:pPr>
        <w:ind w:right="5953"/>
        <w:rPr>
          <w:rFonts w:asciiTheme="minorHAnsi" w:hAnsiTheme="minorHAnsi" w:cstheme="minorHAnsi"/>
          <w:i/>
          <w:sz w:val="20"/>
          <w:szCs w:val="20"/>
        </w:rPr>
      </w:pPr>
    </w:p>
    <w:p w:rsidR="00CC2187" w:rsidRPr="0063322B" w:rsidRDefault="00CC2187" w:rsidP="00CC2187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3322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CC2187" w:rsidRPr="0063322B" w:rsidRDefault="00CC2187" w:rsidP="00CC2187">
      <w:pPr>
        <w:spacing w:line="48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63322B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:rsidR="00CC2187" w:rsidRPr="0063322B" w:rsidRDefault="00CC2187" w:rsidP="00CC218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63322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CC2187" w:rsidRPr="0063322B" w:rsidRDefault="00CC2187" w:rsidP="00CC2187">
      <w:pPr>
        <w:rPr>
          <w:rFonts w:asciiTheme="minorHAnsi" w:hAnsiTheme="minorHAnsi" w:cstheme="minorHAnsi"/>
          <w:sz w:val="21"/>
          <w:szCs w:val="21"/>
        </w:rPr>
      </w:pPr>
    </w:p>
    <w:p w:rsidR="00CC2187" w:rsidRPr="0063322B" w:rsidRDefault="00CC2187" w:rsidP="00CC2187">
      <w:pPr>
        <w:pStyle w:val="Teksttreci41"/>
        <w:shd w:val="clear" w:color="auto" w:fill="auto"/>
        <w:spacing w:before="0" w:after="218" w:line="280" w:lineRule="exact"/>
        <w:ind w:left="260"/>
        <w:jc w:val="right"/>
        <w:rPr>
          <w:rStyle w:val="Teksttreci4"/>
          <w:rFonts w:asciiTheme="minorHAnsi" w:hAnsiTheme="minorHAnsi" w:cstheme="minorHAnsi"/>
          <w:bCs/>
          <w:color w:val="000000"/>
        </w:rPr>
      </w:pPr>
    </w:p>
    <w:p w:rsidR="00E93A7D" w:rsidRPr="00E93A7D" w:rsidRDefault="00E93A7D" w:rsidP="00E93A7D">
      <w:pPr>
        <w:spacing w:before="120" w:after="120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E93A7D">
        <w:rPr>
          <w:rFonts w:asciiTheme="minorHAnsi" w:hAnsiTheme="minorHAnsi" w:cstheme="minorHAnsi"/>
          <w:bCs/>
          <w:color w:val="000000"/>
          <w:sz w:val="28"/>
          <w:szCs w:val="28"/>
        </w:rPr>
        <w:t>OŚWIADCZENIE</w:t>
      </w:r>
    </w:p>
    <w:p w:rsidR="00FC7512" w:rsidRPr="00FC7512" w:rsidRDefault="00E93A7D" w:rsidP="00FC7512">
      <w:pPr>
        <w:pStyle w:val="Teksttreci41"/>
        <w:shd w:val="clear" w:color="auto" w:fill="auto"/>
        <w:spacing w:before="0" w:after="0" w:line="240" w:lineRule="auto"/>
        <w:ind w:left="260"/>
        <w:rPr>
          <w:rFonts w:ascii="Calibri" w:eastAsia="Times New Roman" w:hAnsi="Calibri" w:cs="Calibri"/>
          <w:b w:val="0"/>
          <w:kern w:val="2"/>
          <w:sz w:val="22"/>
          <w:szCs w:val="22"/>
          <w:lang w:eastAsia="ar-SA"/>
        </w:rPr>
      </w:pPr>
      <w:r w:rsidRPr="00FC7512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o aktualności informacji zawartych w oświadczeniach, o którym mowa w art. 125 ust. 1 </w:t>
      </w:r>
      <w:r w:rsidR="00FC7512" w:rsidRPr="00FC7512">
        <w:rPr>
          <w:rFonts w:ascii="Calibri" w:eastAsia="Times New Roman" w:hAnsi="Calibri" w:cs="Calibri"/>
          <w:b w:val="0"/>
          <w:kern w:val="2"/>
          <w:sz w:val="22"/>
          <w:szCs w:val="22"/>
          <w:lang w:eastAsia="ar-SA"/>
        </w:rPr>
        <w:t xml:space="preserve">ustawy </w:t>
      </w:r>
      <w:r w:rsidR="002D08FD">
        <w:rPr>
          <w:rFonts w:ascii="Calibri" w:eastAsia="Times New Roman" w:hAnsi="Calibri" w:cs="Calibri"/>
          <w:b w:val="0"/>
          <w:kern w:val="2"/>
          <w:sz w:val="22"/>
          <w:szCs w:val="22"/>
          <w:lang w:eastAsia="ar-SA"/>
        </w:rPr>
        <w:br/>
      </w:r>
      <w:bookmarkStart w:id="0" w:name="_GoBack"/>
      <w:bookmarkEnd w:id="0"/>
      <w:r w:rsidR="00FC7512" w:rsidRPr="00FC7512">
        <w:rPr>
          <w:rFonts w:ascii="Calibri" w:eastAsia="Times New Roman" w:hAnsi="Calibri" w:cs="Calibri"/>
          <w:b w:val="0"/>
          <w:kern w:val="2"/>
          <w:sz w:val="22"/>
          <w:szCs w:val="22"/>
          <w:lang w:eastAsia="ar-SA"/>
        </w:rPr>
        <w:t xml:space="preserve">z dnia 11 września 2019 r.  Prawo zamówień publicznych </w:t>
      </w:r>
      <w:r w:rsidR="00AF04EF">
        <w:rPr>
          <w:rFonts w:ascii="Calibri" w:hAnsi="Calibri" w:cs="Calibri"/>
          <w:b w:val="0"/>
          <w:color w:val="000000"/>
          <w:sz w:val="22"/>
          <w:szCs w:val="22"/>
        </w:rPr>
        <w:t>(Dz. U. z 2021 r., poz. 1129</w:t>
      </w:r>
      <w:r w:rsidR="00FC7512" w:rsidRPr="00FC7512">
        <w:rPr>
          <w:rFonts w:ascii="Calibri" w:hAnsi="Calibri" w:cs="Calibri"/>
          <w:b w:val="0"/>
          <w:color w:val="000000"/>
          <w:sz w:val="22"/>
          <w:szCs w:val="22"/>
        </w:rPr>
        <w:t xml:space="preserve"> z </w:t>
      </w:r>
      <w:proofErr w:type="spellStart"/>
      <w:r w:rsidR="00FC7512" w:rsidRPr="00FC7512">
        <w:rPr>
          <w:rFonts w:ascii="Calibri" w:hAnsi="Calibri" w:cs="Calibri"/>
          <w:b w:val="0"/>
          <w:color w:val="000000"/>
          <w:sz w:val="22"/>
          <w:szCs w:val="22"/>
        </w:rPr>
        <w:t>późn</w:t>
      </w:r>
      <w:proofErr w:type="spellEnd"/>
      <w:r w:rsidR="00FC7512" w:rsidRPr="00FC7512">
        <w:rPr>
          <w:rFonts w:ascii="Calibri" w:hAnsi="Calibri" w:cs="Calibri"/>
          <w:b w:val="0"/>
          <w:color w:val="000000"/>
          <w:sz w:val="22"/>
          <w:szCs w:val="22"/>
        </w:rPr>
        <w:t>. zm.)</w:t>
      </w:r>
    </w:p>
    <w:p w:rsidR="00FC7512" w:rsidRPr="003754FD" w:rsidRDefault="00FC7512" w:rsidP="00FC7512">
      <w:pPr>
        <w:widowControl w:val="0"/>
        <w:suppressAutoHyphens/>
        <w:ind w:right="70"/>
        <w:jc w:val="center"/>
        <w:rPr>
          <w:rFonts w:ascii="Calibri" w:eastAsia="Arial" w:hAnsi="Calibri" w:cs="Calibri"/>
          <w:b/>
          <w:kern w:val="1"/>
          <w:sz w:val="20"/>
          <w:szCs w:val="20"/>
          <w:lang w:eastAsia="ar-SA"/>
        </w:rPr>
      </w:pPr>
    </w:p>
    <w:p w:rsidR="0063322B" w:rsidRDefault="00E93A7D" w:rsidP="00E93A7D">
      <w:pPr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E93A7D">
        <w:rPr>
          <w:rFonts w:asciiTheme="minorHAnsi" w:hAnsiTheme="minorHAnsi" w:cstheme="minorHAnsi"/>
          <w:bCs/>
          <w:color w:val="000000"/>
          <w:sz w:val="28"/>
          <w:szCs w:val="28"/>
        </w:rPr>
        <w:t xml:space="preserve"> w zakresie podstaw wykluczenia i spełnienia warunków udziału </w:t>
      </w:r>
      <w:r w:rsidR="005131CA">
        <w:rPr>
          <w:rFonts w:asciiTheme="minorHAnsi" w:hAnsiTheme="minorHAnsi" w:cstheme="minorHAnsi"/>
          <w:bCs/>
          <w:color w:val="000000"/>
          <w:sz w:val="28"/>
          <w:szCs w:val="28"/>
        </w:rPr>
        <w:br/>
      </w:r>
      <w:r w:rsidRPr="00E93A7D">
        <w:rPr>
          <w:rFonts w:asciiTheme="minorHAnsi" w:hAnsiTheme="minorHAnsi" w:cstheme="minorHAnsi"/>
          <w:bCs/>
          <w:color w:val="000000"/>
          <w:sz w:val="28"/>
          <w:szCs w:val="28"/>
        </w:rPr>
        <w:t>w postępowaniu</w:t>
      </w:r>
    </w:p>
    <w:p w:rsidR="00E93A7D" w:rsidRPr="00E93A7D" w:rsidRDefault="00E93A7D" w:rsidP="00E93A7D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CC2187" w:rsidRPr="00961BC6" w:rsidRDefault="00CC2187" w:rsidP="00CC21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1BC6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</w:p>
    <w:p w:rsidR="002D08FD" w:rsidRDefault="002D08FD" w:rsidP="002D08FD">
      <w:pPr>
        <w:pStyle w:val="Tekstpodstawowy"/>
        <w:tabs>
          <w:tab w:val="left" w:pos="5671"/>
        </w:tabs>
        <w:ind w:left="426" w:hanging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9849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„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Przebudowa pomieszczeń na archiwum w budynku Starostwa Powiatowego w Nowej Soli zlokalizowanego przy ul. Moniuszki 3B</w:t>
      </w:r>
      <w:r w:rsidRPr="009849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</w:p>
    <w:p w:rsidR="0063322B" w:rsidRPr="00961BC6" w:rsidRDefault="0063322B" w:rsidP="0063322B">
      <w:pPr>
        <w:pStyle w:val="Tekstpodstawowy"/>
        <w:tabs>
          <w:tab w:val="left" w:pos="5671"/>
        </w:tabs>
        <w:ind w:left="426" w:hanging="426"/>
        <w:rPr>
          <w:rFonts w:asciiTheme="minorHAnsi" w:hAnsiTheme="minorHAnsi" w:cstheme="minorHAnsi"/>
          <w:sz w:val="22"/>
          <w:szCs w:val="22"/>
          <w:lang w:eastAsia="pl-PL"/>
        </w:rPr>
      </w:pPr>
    </w:p>
    <w:p w:rsidR="00E93A7D" w:rsidRDefault="00E93A7D" w:rsidP="00E93A7D">
      <w:pPr>
        <w:jc w:val="both"/>
        <w:rPr>
          <w:rFonts w:asciiTheme="minorHAnsi" w:hAnsiTheme="minorHAnsi" w:cstheme="minorHAnsi"/>
          <w:sz w:val="22"/>
          <w:szCs w:val="22"/>
        </w:rPr>
      </w:pPr>
      <w:r w:rsidRPr="00E93A7D">
        <w:rPr>
          <w:rFonts w:asciiTheme="minorHAnsi" w:hAnsiTheme="minorHAnsi" w:cstheme="minorHAnsi"/>
          <w:sz w:val="22"/>
          <w:szCs w:val="22"/>
        </w:rPr>
        <w:t>oświadczam, że informacje zawarte w oświadczeniach o których mowa w art. 125 ust. 1 ustawy</w:t>
      </w:r>
      <w:r>
        <w:rPr>
          <w:rFonts w:asciiTheme="minorHAnsi" w:hAnsiTheme="minorHAnsi" w:cstheme="minorHAnsi"/>
          <w:sz w:val="22"/>
          <w:szCs w:val="22"/>
        </w:rPr>
        <w:t xml:space="preserve"> PZP</w:t>
      </w:r>
      <w:r w:rsidRPr="00E93A7D">
        <w:rPr>
          <w:rFonts w:asciiTheme="minorHAnsi" w:hAnsiTheme="minorHAnsi" w:cstheme="minorHAnsi"/>
          <w:sz w:val="22"/>
          <w:szCs w:val="22"/>
        </w:rPr>
        <w:t>, dołączonych do złożonej oferty w zakresie podstaw wykluczenia z postępowania</w:t>
      </w:r>
      <w:r>
        <w:rPr>
          <w:rFonts w:asciiTheme="minorHAnsi" w:hAnsiTheme="minorHAnsi" w:cstheme="minorHAnsi"/>
          <w:sz w:val="22"/>
          <w:szCs w:val="22"/>
        </w:rPr>
        <w:t xml:space="preserve"> są</w:t>
      </w:r>
      <w:r w:rsidR="00DA31EA">
        <w:rPr>
          <w:rFonts w:asciiTheme="minorHAnsi" w:hAnsiTheme="minorHAnsi" w:cstheme="minorHAnsi"/>
          <w:sz w:val="22"/>
          <w:szCs w:val="22"/>
        </w:rPr>
        <w:t xml:space="preserve"> aktualne.</w:t>
      </w:r>
    </w:p>
    <w:p w:rsidR="00DA31EA" w:rsidRDefault="00DA31EA" w:rsidP="00E93A7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A31EA" w:rsidRDefault="00DA31EA" w:rsidP="00E93A7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A31EA" w:rsidRDefault="00DA31EA" w:rsidP="00E93A7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196" w:rsidRDefault="00791196" w:rsidP="00076FD3">
      <w:pPr>
        <w:rPr>
          <w:sz w:val="20"/>
          <w:szCs w:val="20"/>
        </w:rPr>
      </w:pPr>
    </w:p>
    <w:p w:rsidR="00076FD3" w:rsidRDefault="00076FD3" w:rsidP="00076FD3">
      <w:pPr>
        <w:rPr>
          <w:sz w:val="20"/>
          <w:szCs w:val="20"/>
        </w:rPr>
      </w:pPr>
    </w:p>
    <w:p w:rsidR="006A74DC" w:rsidRPr="006A74DC" w:rsidRDefault="00076FD3" w:rsidP="006A74DC">
      <w:pPr>
        <w:spacing w:line="360" w:lineRule="auto"/>
        <w:jc w:val="both"/>
        <w:rPr>
          <w:sz w:val="16"/>
          <w:szCs w:val="16"/>
        </w:rPr>
      </w:pPr>
      <w:r w:rsidRPr="008928ED">
        <w:rPr>
          <w:sz w:val="16"/>
          <w:szCs w:val="16"/>
        </w:rPr>
        <w:t xml:space="preserve">…………….……. </w:t>
      </w:r>
      <w:r w:rsidRPr="008928ED">
        <w:rPr>
          <w:i/>
          <w:sz w:val="16"/>
          <w:szCs w:val="16"/>
        </w:rPr>
        <w:t xml:space="preserve">(miejscowość), </w:t>
      </w:r>
      <w:r w:rsidRPr="008928ED">
        <w:rPr>
          <w:sz w:val="16"/>
          <w:szCs w:val="16"/>
        </w:rPr>
        <w:t xml:space="preserve">dnia ………….……. r. </w:t>
      </w:r>
      <w:r w:rsidR="006A74DC">
        <w:rPr>
          <w:sz w:val="16"/>
          <w:szCs w:val="16"/>
        </w:rPr>
        <w:t xml:space="preserve"> </w:t>
      </w:r>
      <w:r w:rsidR="006A74DC">
        <w:rPr>
          <w:sz w:val="16"/>
          <w:szCs w:val="16"/>
        </w:rPr>
        <w:tab/>
      </w:r>
      <w:r w:rsidR="006A74DC">
        <w:rPr>
          <w:sz w:val="16"/>
          <w:szCs w:val="16"/>
        </w:rPr>
        <w:tab/>
      </w:r>
      <w:r w:rsidR="006A74DC" w:rsidRPr="006A74DC">
        <w:rPr>
          <w:sz w:val="16"/>
          <w:szCs w:val="16"/>
        </w:rPr>
        <w:t>…………………………………………………………….</w:t>
      </w:r>
    </w:p>
    <w:p w:rsidR="00076FD3" w:rsidRPr="008928ED" w:rsidRDefault="006A74DC" w:rsidP="006A74DC">
      <w:pPr>
        <w:spacing w:line="360" w:lineRule="auto"/>
        <w:jc w:val="both"/>
        <w:rPr>
          <w:sz w:val="16"/>
          <w:szCs w:val="16"/>
        </w:rPr>
      </w:pP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 w:rsidRPr="006A74DC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B3C43">
        <w:rPr>
          <w:sz w:val="16"/>
          <w:szCs w:val="16"/>
        </w:rPr>
        <w:tab/>
        <w:t>Podpis</w:t>
      </w:r>
    </w:p>
    <w:p w:rsidR="00076FD3" w:rsidRPr="008928ED" w:rsidRDefault="00076FD3" w:rsidP="00076FD3">
      <w:pPr>
        <w:spacing w:line="360" w:lineRule="auto"/>
        <w:jc w:val="both"/>
        <w:rPr>
          <w:sz w:val="16"/>
          <w:szCs w:val="16"/>
        </w:rPr>
      </w:pPr>
    </w:p>
    <w:p w:rsidR="002C7D05" w:rsidRPr="002C7D05" w:rsidRDefault="002C7D05" w:rsidP="002C7D05">
      <w:pPr>
        <w:spacing w:line="360" w:lineRule="auto"/>
        <w:rPr>
          <w:rStyle w:val="Stopka311pt"/>
          <w:rFonts w:asciiTheme="minorHAnsi" w:hAnsiTheme="minorHAnsi" w:cstheme="minorHAnsi"/>
          <w:iCs w:val="0"/>
          <w:sz w:val="16"/>
          <w:szCs w:val="16"/>
        </w:rPr>
      </w:pPr>
    </w:p>
    <w:p w:rsidR="002C7D05" w:rsidRPr="002C7D05" w:rsidRDefault="002C7D05" w:rsidP="002C7D0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2C7D05">
        <w:rPr>
          <w:rFonts w:asciiTheme="minorHAnsi" w:hAnsiTheme="minorHAnsi" w:cstheme="minorHAnsi"/>
          <w:b/>
          <w:bCs/>
          <w:color w:val="000000"/>
          <w:sz w:val="16"/>
          <w:szCs w:val="16"/>
        </w:rPr>
        <w:t>Uwaga:</w:t>
      </w:r>
    </w:p>
    <w:p w:rsidR="002C7D05" w:rsidRPr="002C7D05" w:rsidRDefault="002C7D05" w:rsidP="002C7D05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</w:p>
    <w:p w:rsidR="002C7D05" w:rsidRPr="00153402" w:rsidRDefault="002C7D05" w:rsidP="001534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53402">
        <w:rPr>
          <w:rFonts w:asciiTheme="minorHAnsi" w:hAnsiTheme="minorHAnsi" w:cstheme="minorHAnsi"/>
          <w:color w:val="FF0000"/>
          <w:sz w:val="20"/>
          <w:szCs w:val="20"/>
        </w:rPr>
        <w:t>Oświadczenie należy złożyć w postaci dokumentu elektronicznego podpisanego kwalifikowanym podpisem elektronicznym lub</w:t>
      </w:r>
      <w:r w:rsidR="00153402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153402">
        <w:rPr>
          <w:rFonts w:asciiTheme="minorHAnsi" w:hAnsiTheme="minorHAnsi" w:cstheme="minorHAnsi"/>
          <w:color w:val="FF0000"/>
          <w:sz w:val="20"/>
          <w:szCs w:val="20"/>
        </w:rPr>
        <w:t>podpisem zaufanym lub podpisem osobistym</w:t>
      </w:r>
    </w:p>
    <w:p w:rsidR="002C7D05" w:rsidRPr="002C7D05" w:rsidRDefault="002C7D05" w:rsidP="002C7D05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16"/>
          <w:szCs w:val="16"/>
        </w:rPr>
      </w:pPr>
    </w:p>
    <w:p w:rsidR="001B5A09" w:rsidRPr="00FC7512" w:rsidRDefault="001B5A09" w:rsidP="001B5A09">
      <w:pPr>
        <w:pStyle w:val="Stopka30"/>
        <w:shd w:val="clear" w:color="auto" w:fill="auto"/>
        <w:spacing w:line="23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C7512"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  <w:t xml:space="preserve">W przypadku wykonawców wspólnie ubiegających się o udzielenie zamówienia, oświadczenie </w:t>
      </w:r>
      <w:r w:rsidR="00FC7512"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  <w:br/>
      </w:r>
      <w:r w:rsidR="00E93A7D" w:rsidRPr="00FC7512"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  <w:t>o aktualności</w:t>
      </w:r>
      <w:r w:rsidRPr="00FC7512"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  <w:t xml:space="preserve"> składa każdy z wykonawców wspólnie ubiegających się o udzielenie zamówienia.</w:t>
      </w:r>
    </w:p>
    <w:p w:rsidR="00FC7512" w:rsidRDefault="00FC7512" w:rsidP="001B5A09">
      <w:pPr>
        <w:pStyle w:val="Stopka30"/>
        <w:shd w:val="clear" w:color="auto" w:fill="auto"/>
        <w:spacing w:line="230" w:lineRule="exact"/>
        <w:jc w:val="both"/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</w:pPr>
    </w:p>
    <w:p w:rsidR="00306014" w:rsidRPr="00417BF5" w:rsidRDefault="001B5A09" w:rsidP="00417BF5">
      <w:pPr>
        <w:pStyle w:val="Stopka30"/>
        <w:shd w:val="clear" w:color="auto" w:fill="auto"/>
        <w:spacing w:line="23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C7512">
        <w:rPr>
          <w:rStyle w:val="Stopka3"/>
          <w:rFonts w:asciiTheme="minorHAnsi" w:hAnsiTheme="minorHAnsi" w:cstheme="minorHAnsi"/>
          <w:iCs/>
          <w:color w:val="000000"/>
          <w:sz w:val="22"/>
          <w:szCs w:val="22"/>
        </w:rPr>
        <w:t xml:space="preserve">W przypadku gdy Wykonawca polega na zdolnościach lub sytuacji podmiotów udostępniających zasoby, </w:t>
      </w:r>
      <w:r w:rsidRPr="00FC7512">
        <w:rPr>
          <w:rStyle w:val="Stopka3"/>
          <w:rFonts w:asciiTheme="minorHAnsi" w:hAnsiTheme="minorHAnsi" w:cstheme="minorHAnsi"/>
          <w:b/>
          <w:iCs/>
          <w:color w:val="000000"/>
          <w:sz w:val="22"/>
          <w:szCs w:val="22"/>
        </w:rPr>
        <w:t>składa także oświadczenie podmiotu udostępniającego zasoby, potwierdzające brak podstaw do wykluczenia tego podmiotu.</w:t>
      </w:r>
    </w:p>
    <w:sectPr w:rsidR="00306014" w:rsidRPr="00417B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05C" w:rsidRDefault="0027405C" w:rsidP="00B95AA9">
      <w:r>
        <w:separator/>
      </w:r>
    </w:p>
  </w:endnote>
  <w:endnote w:type="continuationSeparator" w:id="0">
    <w:p w:rsidR="0027405C" w:rsidRDefault="0027405C" w:rsidP="00B9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05C" w:rsidRDefault="0027405C" w:rsidP="00B95AA9">
      <w:r>
        <w:separator/>
      </w:r>
    </w:p>
  </w:footnote>
  <w:footnote w:type="continuationSeparator" w:id="0">
    <w:p w:rsidR="0027405C" w:rsidRDefault="0027405C" w:rsidP="00B9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AA9" w:rsidRPr="00EE56F6" w:rsidRDefault="00153402">
    <w:pPr>
      <w:pStyle w:val="Nagwek"/>
      <w:rPr>
        <w:rFonts w:asciiTheme="minorHAnsi" w:hAnsiTheme="minorHAnsi" w:cstheme="minorHAnsi"/>
        <w:sz w:val="20"/>
        <w:szCs w:val="20"/>
      </w:rPr>
    </w:pPr>
    <w:r w:rsidRPr="00EE56F6">
      <w:rPr>
        <w:rFonts w:asciiTheme="minorHAnsi" w:hAnsiTheme="minorHAnsi" w:cstheme="minorHAnsi"/>
        <w:sz w:val="20"/>
        <w:szCs w:val="20"/>
      </w:rPr>
      <w:t xml:space="preserve">Numer </w:t>
    </w:r>
    <w:r w:rsidR="002D08FD">
      <w:rPr>
        <w:rFonts w:asciiTheme="minorHAnsi" w:hAnsiTheme="minorHAnsi" w:cstheme="minorHAnsi"/>
        <w:sz w:val="20"/>
        <w:szCs w:val="20"/>
      </w:rPr>
      <w:t>postępowania: IF.272.24</w:t>
    </w:r>
    <w:r w:rsidR="006861D5" w:rsidRPr="00EE56F6">
      <w:rPr>
        <w:rFonts w:asciiTheme="minorHAnsi" w:hAnsiTheme="minorHAnsi" w:cstheme="minorHAnsi"/>
        <w:sz w:val="20"/>
        <w:szCs w:val="20"/>
      </w:rPr>
      <w:t>.</w:t>
    </w:r>
    <w:r w:rsidR="00B95AA9" w:rsidRPr="00EE56F6">
      <w:rPr>
        <w:rFonts w:asciiTheme="minorHAnsi" w:hAnsiTheme="minorHAnsi" w:cstheme="minorHAnsi"/>
        <w:sz w:val="20"/>
        <w:szCs w:val="20"/>
      </w:rPr>
      <w:t>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83"/>
    <w:multiLevelType w:val="multilevel"/>
    <w:tmpl w:val="4CFCCDEA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87"/>
    <w:rsid w:val="00076FD3"/>
    <w:rsid w:val="00153402"/>
    <w:rsid w:val="001B5A09"/>
    <w:rsid w:val="001C2E9A"/>
    <w:rsid w:val="001F1AE8"/>
    <w:rsid w:val="00210704"/>
    <w:rsid w:val="0027405C"/>
    <w:rsid w:val="002A1579"/>
    <w:rsid w:val="002A2339"/>
    <w:rsid w:val="002C45B3"/>
    <w:rsid w:val="002C7D05"/>
    <w:rsid w:val="002D08FD"/>
    <w:rsid w:val="002F3E88"/>
    <w:rsid w:val="00321CE8"/>
    <w:rsid w:val="00382CA4"/>
    <w:rsid w:val="003A290F"/>
    <w:rsid w:val="003F6F59"/>
    <w:rsid w:val="00417BF5"/>
    <w:rsid w:val="005131CA"/>
    <w:rsid w:val="00532BD7"/>
    <w:rsid w:val="005411DA"/>
    <w:rsid w:val="005C5EF1"/>
    <w:rsid w:val="00620717"/>
    <w:rsid w:val="0063322B"/>
    <w:rsid w:val="0065318E"/>
    <w:rsid w:val="006861D5"/>
    <w:rsid w:val="006A1AF0"/>
    <w:rsid w:val="006A74DC"/>
    <w:rsid w:val="00791196"/>
    <w:rsid w:val="00792FAE"/>
    <w:rsid w:val="007D552C"/>
    <w:rsid w:val="00804BAE"/>
    <w:rsid w:val="00846F75"/>
    <w:rsid w:val="00857E23"/>
    <w:rsid w:val="00862946"/>
    <w:rsid w:val="0087440A"/>
    <w:rsid w:val="00893242"/>
    <w:rsid w:val="008C088A"/>
    <w:rsid w:val="008C46DA"/>
    <w:rsid w:val="00906594"/>
    <w:rsid w:val="00961BC6"/>
    <w:rsid w:val="009D4E81"/>
    <w:rsid w:val="009F36BD"/>
    <w:rsid w:val="00A14267"/>
    <w:rsid w:val="00AF04EF"/>
    <w:rsid w:val="00B30794"/>
    <w:rsid w:val="00B926AA"/>
    <w:rsid w:val="00B95AA9"/>
    <w:rsid w:val="00CC2187"/>
    <w:rsid w:val="00CE2406"/>
    <w:rsid w:val="00D127C1"/>
    <w:rsid w:val="00D40067"/>
    <w:rsid w:val="00D85797"/>
    <w:rsid w:val="00D869B4"/>
    <w:rsid w:val="00D87CB8"/>
    <w:rsid w:val="00DA31EA"/>
    <w:rsid w:val="00DB3C43"/>
    <w:rsid w:val="00E239F5"/>
    <w:rsid w:val="00E93A7D"/>
    <w:rsid w:val="00EE56F6"/>
    <w:rsid w:val="00F17B47"/>
    <w:rsid w:val="00F327D5"/>
    <w:rsid w:val="00F853E2"/>
    <w:rsid w:val="00FC7512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4C534-84C2-4FA8-B58C-529C78AA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1"/>
    <w:rsid w:val="00CC2187"/>
    <w:rPr>
      <w:rFonts w:ascii="Arial Narrow" w:hAnsi="Arial Narrow"/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CC2187"/>
    <w:pPr>
      <w:widowControl w:val="0"/>
      <w:shd w:val="clear" w:color="auto" w:fill="FFFFFF"/>
      <w:spacing w:line="240" w:lineRule="atLeast"/>
      <w:ind w:hanging="400"/>
    </w:pPr>
    <w:rPr>
      <w:rFonts w:ascii="Arial Narrow" w:eastAsiaTheme="minorHAnsi" w:hAnsi="Arial Narrow" w:cstheme="minorBidi"/>
      <w:b/>
      <w:bCs/>
      <w:sz w:val="22"/>
      <w:szCs w:val="22"/>
      <w:lang w:eastAsia="en-US"/>
    </w:rPr>
  </w:style>
  <w:style w:type="character" w:customStyle="1" w:styleId="Teksttreci4">
    <w:name w:val="Tekst treści (4)_"/>
    <w:link w:val="Teksttreci41"/>
    <w:rsid w:val="00CC2187"/>
    <w:rPr>
      <w:rFonts w:ascii="Arial Narrow" w:hAnsi="Arial Narrow"/>
      <w:b/>
      <w:bCs/>
      <w:sz w:val="28"/>
      <w:szCs w:val="28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CC2187"/>
    <w:pPr>
      <w:widowControl w:val="0"/>
      <w:shd w:val="clear" w:color="auto" w:fill="FFFFFF"/>
      <w:spacing w:before="720" w:after="720" w:line="365" w:lineRule="exact"/>
      <w:jc w:val="center"/>
    </w:pPr>
    <w:rPr>
      <w:rFonts w:ascii="Arial Narrow" w:eastAsiaTheme="minorHAnsi" w:hAnsi="Arial Narrow" w:cstheme="minorBidi"/>
      <w:b/>
      <w:b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rsid w:val="00CC2187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218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3">
    <w:name w:val="Stopka (3)_"/>
    <w:link w:val="Stopka30"/>
    <w:rsid w:val="00CC2187"/>
    <w:rPr>
      <w:rFonts w:ascii="Arial Narrow" w:hAnsi="Arial Narrow"/>
      <w:i/>
      <w:iCs/>
      <w:sz w:val="19"/>
      <w:szCs w:val="19"/>
      <w:shd w:val="clear" w:color="auto" w:fill="FFFFFF"/>
    </w:rPr>
  </w:style>
  <w:style w:type="character" w:customStyle="1" w:styleId="Stopka311pt">
    <w:name w:val="Stopka (3) + 11 pt"/>
    <w:rsid w:val="00CC2187"/>
    <w:rPr>
      <w:rFonts w:ascii="Arial Narrow" w:hAnsi="Arial Narrow"/>
      <w:i/>
      <w:iCs/>
      <w:sz w:val="22"/>
      <w:szCs w:val="22"/>
      <w:lang w:bidi="ar-SA"/>
    </w:rPr>
  </w:style>
  <w:style w:type="paragraph" w:customStyle="1" w:styleId="Stopka30">
    <w:name w:val="Stopka (3)"/>
    <w:basedOn w:val="Normalny"/>
    <w:link w:val="Stopka3"/>
    <w:rsid w:val="00CC2187"/>
    <w:pPr>
      <w:widowControl w:val="0"/>
      <w:shd w:val="clear" w:color="auto" w:fill="FFFFFF"/>
      <w:spacing w:line="250" w:lineRule="exact"/>
    </w:pPr>
    <w:rPr>
      <w:rFonts w:ascii="Arial Narrow" w:eastAsiaTheme="minorHAnsi" w:hAnsi="Arial Narrow" w:cstheme="minorBidi"/>
      <w:i/>
      <w:iCs/>
      <w:sz w:val="19"/>
      <w:szCs w:val="19"/>
      <w:lang w:eastAsia="en-US"/>
    </w:rPr>
  </w:style>
  <w:style w:type="character" w:customStyle="1" w:styleId="Teksttreci2">
    <w:name w:val="Tekst treści (2)_"/>
    <w:link w:val="Teksttreci21"/>
    <w:locked/>
    <w:rsid w:val="00076FD3"/>
    <w:rPr>
      <w:sz w:val="17"/>
      <w:szCs w:val="17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076FD3"/>
    <w:pPr>
      <w:widowControl w:val="0"/>
      <w:shd w:val="clear" w:color="auto" w:fill="FFFFFF"/>
      <w:spacing w:before="300" w:after="480" w:line="221" w:lineRule="exact"/>
      <w:ind w:hanging="76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Teksttreci2Pogrubienie3">
    <w:name w:val="Tekst treści (2) + Pogrubienie3"/>
    <w:rsid w:val="00076FD3"/>
    <w:rPr>
      <w:rFonts w:ascii="Arial Narrow" w:hAnsi="Arial Narrow" w:cs="Arial Narrow"/>
      <w:b/>
      <w:bCs/>
      <w:sz w:val="22"/>
      <w:szCs w:val="22"/>
      <w:u w:val="none"/>
      <w:lang w:bidi="ar-SA"/>
    </w:rPr>
  </w:style>
  <w:style w:type="character" w:customStyle="1" w:styleId="Teksttreci3Bezpogrubienia">
    <w:name w:val="Tekst treści (3) + Bez pogrubienia"/>
    <w:basedOn w:val="Teksttreci3"/>
    <w:rsid w:val="00076FD3"/>
    <w:rPr>
      <w:rFonts w:ascii="Arial Narrow" w:hAnsi="Arial Narrow"/>
      <w:b/>
      <w:bCs/>
      <w:sz w:val="22"/>
      <w:szCs w:val="22"/>
      <w:shd w:val="clear" w:color="auto" w:fill="FFFFFF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B95A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A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5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A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11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1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1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19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4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Woźna</dc:creator>
  <cp:keywords/>
  <dc:description/>
  <cp:lastModifiedBy>Monika Woźna</cp:lastModifiedBy>
  <cp:revision>30</cp:revision>
  <cp:lastPrinted>2021-08-25T10:01:00Z</cp:lastPrinted>
  <dcterms:created xsi:type="dcterms:W3CDTF">2021-04-27T12:30:00Z</dcterms:created>
  <dcterms:modified xsi:type="dcterms:W3CDTF">2021-10-13T09:54:00Z</dcterms:modified>
</cp:coreProperties>
</file>